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B3" w:rsidRDefault="001F11B3" w:rsidP="001F11B3">
      <w:pPr>
        <w:pStyle w:val="5"/>
        <w:ind w:left="0"/>
        <w:rPr>
          <w:sz w:val="40"/>
          <w:szCs w:val="40"/>
        </w:rPr>
      </w:pPr>
      <w:r>
        <w:rPr>
          <w:sz w:val="40"/>
          <w:szCs w:val="40"/>
        </w:rPr>
        <w:t>РОССИЙСКАЯ ФЕДЕРАЦИЯ</w:t>
      </w:r>
    </w:p>
    <w:p w:rsidR="001F11B3" w:rsidRDefault="001F11B3" w:rsidP="001F11B3">
      <w:pPr>
        <w:pStyle w:val="6"/>
        <w:ind w:left="-397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1F11B3" w:rsidRDefault="001F11B3" w:rsidP="001F11B3">
      <w:pPr>
        <w:pStyle w:val="6"/>
        <w:ind w:left="-397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1F11B3" w:rsidRDefault="001F11B3" w:rsidP="001F11B3">
      <w:pPr>
        <w:pStyle w:val="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1F11B3" w:rsidRDefault="001F11B3" w:rsidP="001F11B3">
      <w:pPr>
        <w:pStyle w:val="6"/>
        <w:ind w:left="-397"/>
        <w:rPr>
          <w:sz w:val="40"/>
          <w:szCs w:val="40"/>
        </w:rPr>
      </w:pPr>
      <w:r>
        <w:rPr>
          <w:sz w:val="40"/>
          <w:szCs w:val="40"/>
        </w:rPr>
        <w:t>РАСПОРЯЖЕНИЕ</w:t>
      </w:r>
    </w:p>
    <w:tbl>
      <w:tblPr>
        <w:tblW w:w="9889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1F11B3" w:rsidTr="00152E79">
        <w:trPr>
          <w:cantSplit/>
          <w:trHeight w:val="8"/>
        </w:trPr>
        <w:tc>
          <w:tcPr>
            <w:tcW w:w="9889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F11B3" w:rsidRDefault="001F11B3" w:rsidP="0015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328">
              <w:rPr>
                <w:rFonts w:ascii="Times New Roman" w:hAnsi="Times New Roman" w:cs="Times New Roman"/>
                <w:b/>
                <w:sz w:val="24"/>
                <w:szCs w:val="24"/>
              </w:rPr>
              <w:t>666402, п. Жигалово, ул. Советская, 25 тел.3-26-06, факс 3-21-69,</w:t>
            </w:r>
          </w:p>
          <w:p w:rsidR="001F11B3" w:rsidRPr="00370328" w:rsidRDefault="001F11B3" w:rsidP="0015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328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proofErr w:type="spellEnd"/>
            <w:r w:rsidRPr="003703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370328">
              <w:rPr>
                <w:rFonts w:ascii="Times New Roman" w:hAnsi="Times New Roman" w:cs="Times New Roman"/>
                <w:b/>
                <w:sz w:val="24"/>
                <w:szCs w:val="24"/>
              </w:rPr>
              <w:t>retar@irmail.ru</w:t>
            </w:r>
          </w:p>
          <w:p w:rsidR="001F11B3" w:rsidRDefault="001F11B3" w:rsidP="00152E79">
            <w:pPr>
              <w:spacing w:line="276" w:lineRule="auto"/>
              <w:jc w:val="center"/>
              <w:rPr>
                <w:b/>
              </w:rPr>
            </w:pPr>
          </w:p>
        </w:tc>
      </w:tr>
      <w:tr w:rsidR="001F11B3" w:rsidRPr="00370328" w:rsidTr="00152E79">
        <w:trPr>
          <w:cantSplit/>
          <w:trHeight w:val="42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F11B3" w:rsidRPr="00370328" w:rsidRDefault="001F11B3" w:rsidP="00152E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328">
              <w:rPr>
                <w:rFonts w:ascii="Times New Roman" w:hAnsi="Times New Roman" w:cs="Times New Roman"/>
                <w:sz w:val="24"/>
                <w:szCs w:val="24"/>
              </w:rPr>
              <w:t>«_____» ________________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70328">
              <w:rPr>
                <w:rFonts w:ascii="Times New Roman" w:hAnsi="Times New Roman" w:cs="Times New Roman"/>
                <w:sz w:val="24"/>
                <w:szCs w:val="24"/>
              </w:rPr>
              <w:t xml:space="preserve"> г. №____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F11B3" w:rsidRPr="00370328" w:rsidRDefault="001F11B3" w:rsidP="00152E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F11B3" w:rsidRPr="00E924E0" w:rsidRDefault="001F11B3" w:rsidP="001F11B3">
      <w:pPr>
        <w:pStyle w:val="a9"/>
        <w:spacing w:before="0" w:beforeAutospacing="0" w:after="0" w:afterAutospacing="0"/>
        <w:jc w:val="both"/>
      </w:pPr>
      <w:r w:rsidRPr="00E924E0">
        <w:t xml:space="preserve">Об утверждении положения о </w:t>
      </w:r>
      <w:r>
        <w:rPr>
          <w:rStyle w:val="aa"/>
          <w:b w:val="0"/>
        </w:rPr>
        <w:t xml:space="preserve">районном конкурсе социальной рекламы в </w:t>
      </w:r>
      <w:r w:rsidRPr="00353117">
        <w:t>области</w:t>
      </w:r>
      <w:r w:rsidRPr="00FA2953">
        <w:t xml:space="preserve"> формирования </w:t>
      </w:r>
      <w:r>
        <w:t>знаний о технике</w:t>
      </w:r>
      <w:r w:rsidRPr="00904410">
        <w:t xml:space="preserve"> безопасности жизнедеятельности несовершеннолетних «Безопасность – это важно!»</w:t>
      </w:r>
    </w:p>
    <w:p w:rsidR="001F11B3" w:rsidRDefault="001F11B3" w:rsidP="001F11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1B3" w:rsidRDefault="001F11B3" w:rsidP="001F1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4E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E0">
        <w:rPr>
          <w:rFonts w:ascii="Times New Roman" w:hAnsi="Times New Roman" w:cs="Times New Roman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sz w:val="24"/>
          <w:szCs w:val="24"/>
        </w:rPr>
        <w:t>исполнения постановления комиссии по делам несовершеннолетних и защите их прав Иркутской области от 23.08.2022г.№10 пункта 3.1.2 о создании социального ролика, направленного на профилактику пожарной безопасности, поручения</w:t>
      </w:r>
      <w:r w:rsidRPr="00524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Иркутской области от 08.11.2022г. о принятии дополнительных профилактических мер по профилактике гибели несовершеннолетних на не устоявшемуся льду, руководствуясь Уставом муниципального образования «Жигаловский район»</w:t>
      </w:r>
      <w:r w:rsidRPr="00E924E0">
        <w:rPr>
          <w:rFonts w:ascii="Times New Roman" w:hAnsi="Times New Roman" w:cs="Times New Roman"/>
          <w:sz w:val="24"/>
          <w:szCs w:val="24"/>
        </w:rPr>
        <w:t>:</w:t>
      </w:r>
    </w:p>
    <w:p w:rsidR="001F11B3" w:rsidRPr="00E924E0" w:rsidRDefault="001F11B3" w:rsidP="001F1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1B3" w:rsidRPr="001F139D" w:rsidRDefault="001F11B3" w:rsidP="001F11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139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1F1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районном конкурсе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социальной </w:t>
      </w:r>
      <w:r w:rsidRPr="001F11B3">
        <w:rPr>
          <w:rStyle w:val="aa"/>
          <w:rFonts w:ascii="Times New Roman" w:hAnsi="Times New Roman" w:cs="Times New Roman"/>
          <w:b w:val="0"/>
          <w:sz w:val="24"/>
        </w:rPr>
        <w:t>рекламы в</w:t>
      </w:r>
      <w:r w:rsidRPr="001F11B3">
        <w:rPr>
          <w:rStyle w:val="aa"/>
          <w:b w:val="0"/>
          <w:sz w:val="24"/>
        </w:rPr>
        <w:t xml:space="preserve"> 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технике</w:t>
      </w:r>
      <w:r w:rsidRPr="0090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жизнедеятельности несовершеннолетних</w:t>
      </w:r>
      <w:r w:rsidRPr="001F139D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«Безопасность – это важно» </w:t>
      </w:r>
      <w:r>
        <w:rPr>
          <w:rFonts w:ascii="Times New Roman" w:hAnsi="Times New Roman" w:cs="Times New Roman"/>
          <w:bCs/>
          <w:color w:val="222222"/>
          <w:spacing w:val="-6"/>
          <w:sz w:val="24"/>
          <w:szCs w:val="24"/>
        </w:rPr>
        <w:t>(Прилагается</w:t>
      </w:r>
      <w:r w:rsidRPr="001F139D">
        <w:rPr>
          <w:rFonts w:ascii="Times New Roman" w:hAnsi="Times New Roman" w:cs="Times New Roman"/>
          <w:bCs/>
          <w:color w:val="222222"/>
          <w:spacing w:val="-6"/>
          <w:sz w:val="24"/>
          <w:szCs w:val="24"/>
        </w:rPr>
        <w:t>).</w:t>
      </w:r>
    </w:p>
    <w:p w:rsidR="001F11B3" w:rsidRDefault="001F11B3" w:rsidP="001F1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139D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«Жигаловский район» </w:t>
      </w:r>
      <w:r w:rsidRPr="001F139D">
        <w:rPr>
          <w:rFonts w:ascii="Times New Roman" w:hAnsi="Times New Roman" w:cs="Times New Roman"/>
          <w:sz w:val="24"/>
          <w:szCs w:val="24"/>
        </w:rPr>
        <w:t xml:space="preserve">(Богатова Ю.Л.), начальнику Управления культуры, молодежной политики и спорта </w:t>
      </w:r>
      <w:r w:rsidRPr="00236C0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«Жигаловский район» </w:t>
      </w:r>
      <w:r w:rsidRPr="001F139D">
        <w:rPr>
          <w:rFonts w:ascii="Times New Roman" w:hAnsi="Times New Roman" w:cs="Times New Roman"/>
          <w:sz w:val="24"/>
          <w:szCs w:val="24"/>
        </w:rPr>
        <w:t>(Бурков С.С.) организовать участие муниципальных общеобразовательных организаций, МБУ ДО Дом творчества, МБУ ДО Детская школа искусств в районном конкурсе</w:t>
      </w:r>
      <w:r w:rsidRPr="001F139D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социальной рекламы «Безопасность – это важно!» </w:t>
      </w:r>
      <w:r w:rsidRPr="001F11B3">
        <w:rPr>
          <w:rStyle w:val="aa"/>
          <w:rFonts w:ascii="Times New Roman" w:hAnsi="Times New Roman" w:cs="Times New Roman"/>
          <w:b w:val="0"/>
          <w:sz w:val="24"/>
          <w:szCs w:val="24"/>
        </w:rPr>
        <w:t>среди несовершеннолетних</w:t>
      </w:r>
      <w:r w:rsidRPr="001F139D">
        <w:rPr>
          <w:rFonts w:ascii="Times New Roman" w:hAnsi="Times New Roman" w:cs="Times New Roman"/>
          <w:sz w:val="24"/>
          <w:szCs w:val="24"/>
        </w:rPr>
        <w:t xml:space="preserve"> (далее -Конкурс) согласно Положению о Конкурсе.</w:t>
      </w:r>
    </w:p>
    <w:p w:rsidR="001F11B3" w:rsidRPr="00236C0F" w:rsidRDefault="001F11B3" w:rsidP="001F1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6C0F">
        <w:rPr>
          <w:rFonts w:ascii="Times New Roman" w:hAnsi="Times New Roman"/>
          <w:sz w:val="24"/>
          <w:szCs w:val="24"/>
        </w:rPr>
        <w:t>Контроль за исполнением настоящего распоряжения возложить на заместителя мэра по социально-культурным вопросам муниципального образования «Жигаловский район» Ю.С. Полханову.</w:t>
      </w:r>
    </w:p>
    <w:p w:rsidR="001F11B3" w:rsidRDefault="001F11B3" w:rsidP="001F11B3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F11B3" w:rsidRDefault="001F11B3" w:rsidP="001F11B3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F11B3" w:rsidRDefault="001F11B3" w:rsidP="001F11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муниципального образования </w:t>
      </w:r>
    </w:p>
    <w:p w:rsidR="001F11B3" w:rsidRDefault="001F11B3" w:rsidP="001F11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«Жигаловский </w:t>
      </w:r>
      <w:proofErr w:type="gramStart"/>
      <w:r>
        <w:rPr>
          <w:rFonts w:ascii="Times New Roman" w:hAnsi="Times New Roman"/>
          <w:sz w:val="24"/>
          <w:szCs w:val="24"/>
        </w:rPr>
        <w:t xml:space="preserve">район»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И.Н. Федоровский</w:t>
      </w:r>
    </w:p>
    <w:p w:rsidR="001F11B3" w:rsidRDefault="001F11B3" w:rsidP="001F1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1B3" w:rsidRDefault="001F11B3" w:rsidP="0090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1B3" w:rsidRDefault="001F11B3" w:rsidP="0090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1B3" w:rsidRDefault="001F11B3" w:rsidP="0090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1B3" w:rsidRDefault="001F11B3" w:rsidP="0090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1B3" w:rsidRDefault="001F11B3" w:rsidP="0090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499" w:rsidRPr="00C9491C" w:rsidRDefault="00840499" w:rsidP="0090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ПОЛОЖЕНИЕ</w:t>
      </w:r>
    </w:p>
    <w:p w:rsidR="00840499" w:rsidRPr="00C9491C" w:rsidRDefault="00840499" w:rsidP="00FA2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районном конкурсе социальной рекламы </w:t>
      </w:r>
      <w:r w:rsidR="0003563B" w:rsidRPr="00C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формирования </w:t>
      </w:r>
      <w:r w:rsidR="00904410" w:rsidRPr="00C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техники </w:t>
      </w:r>
      <w:r w:rsidR="00FA2953" w:rsidRPr="00C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безопасности </w:t>
      </w:r>
      <w:r w:rsidR="00904410" w:rsidRPr="00C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жизнедеятельности</w:t>
      </w:r>
      <w:r w:rsidR="00FA2953" w:rsidRPr="00C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несовершеннолетних «</w:t>
      </w:r>
      <w:r w:rsidR="00904410" w:rsidRPr="00C94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– это важно!»</w:t>
      </w:r>
    </w:p>
    <w:p w:rsidR="0003563B" w:rsidRDefault="0003563B" w:rsidP="0084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840499" w:rsidRPr="00353117" w:rsidRDefault="00840499" w:rsidP="0090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организации и проведения районного конкурса социальной рекламы в области</w:t>
      </w:r>
      <w:r w:rsidR="00FA2953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63B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1B62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технике</w:t>
      </w:r>
      <w:r w:rsidR="00904410" w:rsidRPr="0090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жизнедеятельности несовершеннолетних «Безопасность – это важно!»</w:t>
      </w:r>
      <w:r w:rsidR="0090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Конкурс).</w:t>
      </w:r>
    </w:p>
    <w:p w:rsidR="00FA295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 направлен на повышение </w:t>
      </w:r>
      <w:r w:rsid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детей</w:t>
      </w:r>
      <w:r w:rsidR="0090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 w:rsidR="001B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</w:t>
      </w:r>
      <w:r w:rsid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детей; 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современных форм и методов просвещения с целью популяризации </w:t>
      </w:r>
      <w:r w:rsid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детства.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задачи Конкурса: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внимания обучающихся к </w:t>
      </w:r>
      <w:r w:rsidR="001B62B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 техники безопасности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правовой грамотности детей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просвещение </w:t>
      </w:r>
      <w:r w:rsid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безопасности детства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социальной инициативы на основе сотрудничества</w:t>
      </w:r>
      <w:r w:rsid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педагогов, родителей (законных представителей) в процессе подготовки конкурсной работы;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социальной поддержки творческой активности обучающихся, предоставление возможности выразить свое отношение к наиболее значимым социальным проблемам 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детства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2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социальные видеоролики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499" w:rsidRPr="00C9491C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00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 Конкурса – </w:t>
      </w:r>
      <w:r w:rsidR="00C9491C" w:rsidRP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 в муниципальном образовании «Жигаловский район»</w:t>
      </w:r>
    </w:p>
    <w:p w:rsidR="00840499" w:rsidRPr="00C9491C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Порядок и сроки проведения Конкурса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период с 1</w:t>
      </w:r>
      <w:r w:rsidR="001B62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по 5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года. 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поступившие после окончания сроков проведения, а также конкурсные работы, оформленные с нарушением требований настоящего Положения, к участию в Конкурсе приниматься не будут.</w:t>
      </w:r>
    </w:p>
    <w:p w:rsidR="00840499" w:rsidRPr="00353117" w:rsidRDefault="00840499" w:rsidP="009A0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Порядок проведения 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-предоставляют информацию о способах направления работ для участия в Конкурсе, контактные данные ответственных лиц в районе;</w:t>
      </w:r>
    </w:p>
    <w:p w:rsidR="009A064B" w:rsidRDefault="009A064B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-оценивают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 конкурсные работы, определяют работы победителей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в каждой возрастной группе;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организации и проведения 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формируется Организационный комитет Конкурса (далее –Оргкомитет), в состав которого входят представители учредителя и организатора Конкурса.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Оргкомитет: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организационную работу в соответствии с требованиями настоящего Положения;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состав и условия работы Жюри Конкурса, протоколы решений Жюри. Решение Оргкомитета утверждается председателем Оргкомитета.</w:t>
      </w:r>
    </w:p>
    <w:p w:rsidR="00C9491C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Вся информация о ходе Конкурса п</w:t>
      </w:r>
      <w:r w:rsid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убликуется на официальном сайте: </w:t>
      </w:r>
      <w:hyperlink r:id="rId6" w:history="1">
        <w:r w:rsidR="00C9491C" w:rsidRPr="002667A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http://zhigalovo.irkobl.ru/komissii-po-delam-nesovershennoletnikh-i-zashchite-ikh-prav</w:t>
        </w:r>
      </w:hyperlink>
      <w:r w:rsid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 проводится по следующим номинациям:</w:t>
      </w:r>
    </w:p>
    <w:p w:rsidR="00840499" w:rsidRDefault="001B62B0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Безопасность на воде в зимний период</w:t>
      </w:r>
    </w:p>
    <w:p w:rsidR="001B62B0" w:rsidRPr="00353117" w:rsidRDefault="001B62B0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пожарной безопасности в быту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Возрастные группы участников Конкурса: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−1 группа: 8-12 лет;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−2 группа: 13-18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840499" w:rsidRPr="00353117" w:rsidRDefault="00A04D28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E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Конкурса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Участником Конкурса может стать 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несовершеннолетний</w:t>
      </w:r>
      <w:r w:rsidR="00D837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проживающий на территории Жигаловского района,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8 до 18 лет.</w:t>
      </w:r>
    </w:p>
    <w:p w:rsidR="00840499" w:rsidRPr="00353117" w:rsidRDefault="009A064B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участия в Конкурсе несовершеннолетние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(коллективы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должны в установленные сроки направить свои конкурсные работы </w:t>
      </w:r>
    </w:p>
    <w:p w:rsidR="00840499" w:rsidRPr="00353117" w:rsidRDefault="0089129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участия в Конкурс</w:t>
      </w:r>
      <w:r w:rsidR="00D8378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</w:t>
      </w:r>
      <w:r w:rsidR="00840499"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-направляют информацию о себе и свои конкурсные работы </w:t>
      </w:r>
      <w:r w:rsidRPr="00A04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</w:t>
      </w:r>
      <w:hyperlink r:id="rId7" w:history="1">
        <w:r w:rsidR="00C9491C" w:rsidRPr="002667A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почту</w:t>
        </w:r>
        <w:r w:rsidR="00C9491C" w:rsidRPr="002667A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jigkdn</w:t>
        </w:r>
        <w:r w:rsidR="00C9491C" w:rsidRPr="002667A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9491C" w:rsidRPr="002667A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9491C" w:rsidRPr="002667A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9491C" w:rsidRPr="002667A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C9491C" w:rsidRP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предоставляют свои работы </w:t>
      </w:r>
      <w:r w:rsid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п.Жигалово, </w:t>
      </w:r>
      <w:proofErr w:type="spellStart"/>
      <w:r w:rsid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>, 25, 3 этаж, кабинет 308</w:t>
      </w: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-указывают в информации о себе наименование выбранной ими номинации Конкурса, данные об образовательной организации и другие запрашиваемые сведения согласно приложения к настоящему Положению;</w:t>
      </w:r>
    </w:p>
    <w:p w:rsidR="00D83789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-направляют в формате </w:t>
      </w:r>
      <w:proofErr w:type="spellStart"/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подписанную форму согласия родителей (законных представителей</w:t>
      </w:r>
      <w:r w:rsidR="00D8378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ребенка в конкурсе;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подают конкурсные работы, подготовленные с учетом требований настоящего Положения.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конкурсным работам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Конкурсная работа должна соответствовать требованиям, предъявляемым к проектам социальной рекламы: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социальной рекламы должен быть кратким, лаконичным, оригинальным и отражать социальную тематику конкурса;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видеоряд должен транслировать положительные образцы поведения, ориентированные на безопасный и здоровый образ жизни;</w:t>
      </w:r>
    </w:p>
    <w:p w:rsidR="00840499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сюжет конкурсной работы не должен противоречить законодательству Российской Федерации, в том числе Федеральным законам от 29 декабря 2010 г. No436-ФЗ «О защите детей от информации, причиняющей вред их здоровью и развитию» и от 13 марта 2006 г. No38-ФЗ «О рекламе».</w:t>
      </w:r>
    </w:p>
    <w:p w:rsidR="001B62B0" w:rsidRPr="00891293" w:rsidRDefault="001B62B0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Видеоролик не должен</w:t>
      </w:r>
      <w:r w:rsidR="0085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более 3-х минут и не менее 1 м</w:t>
      </w:r>
      <w:r w:rsid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5383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нуты.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конкурсной работе не допускается: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ненормативной лексики, слов и фраз, унижающих человеческое достоинство, недостоверных сведений, а также информации, которая может причинить вред здоровью и (или) развитию детей;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скрытой рекламы;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демонстрация процесса курения, употребления алкогольных напитков, наркотических средств и других психотропных веществ;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 работе объектов интеллектуальных прав третьих лиц (текстов, музыки, фотографий, видеоряда и т.п.).</w:t>
      </w:r>
    </w:p>
    <w:p w:rsidR="00840499" w:rsidRPr="00891293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гарантирует, что при подготовке и направлении его работы на Конкурс, а также при ее публикации и/или распространении в любой форме не были и не будут нарушены авторские и/или иные права третьих лиц.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Направленные для участия в Конкурсе работы должны быть оригинальными и</w:t>
      </w: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подготовленными для участия исключительно в данном Конкурсе, наличие в работе логотипов и лозунгов других конкурсов является основанием для исключения работы из участия в Конкурсе. Рекомендации по подготовке конкурсных работ представлены в приложении N 1 к настоящему Положению.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Организаторы Конкурса имеют право на публикацию, а также иное распространение и тиражирование материалов, поступивших на конкурс, в том числе, на размещение в сети Интернет с обязательной ссылкой на авторство.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Все конкурсные работы, поданные на конкурс, не рецензируются, не оплачиваются и не возвращаются.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Процедура оценки конкурсных работ и определение победителей конкурса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Для осуществления оценки конкурсных работ создается Жюри, состав которого утверждается Оргкомитетом. Жюри на основе изучения и оценки конкурсных работ определяет победителей и дипломантов Конкурса.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Работы участников конкурса по каждой номинации оцениваются по пятибалльной системе (от 1 до 5 баллов) на основе следующих критериев: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1)соответствие работы тематике конкурса, его целям и задачам;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2)проявление индивидуальных творческих способностей, оригинальность идеи и исполнения, в том числе эмоциональное и цветовое воплощение;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3)содержание и логика построения работы;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4)содержание слогана, сопровождающего конкурсную работу: ясность, понятность и убедительность созидательного посыла;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5)качество оформления конкурсной работы (техническое качество выполнения, профессионализм решения, эффективность рекламных технологий). 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конкурсных работ членами Жюри осуществляется с учетом возраста участника(-</w:t>
      </w:r>
      <w:proofErr w:type="spellStart"/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подготовившего(-их) конкурсную работу.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Победители в каждой номинации конкурса определяются решением Жюри конкурса на основании рейтинга работ. Решение Жюри оформляется протоколом.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Подведение итогов и награждение победителей конкурса</w:t>
      </w:r>
    </w:p>
    <w:p w:rsidR="00CA42F5" w:rsidRDefault="00840499" w:rsidP="00CA42F5">
      <w:pPr>
        <w:pStyle w:val="a9"/>
        <w:spacing w:before="0" w:beforeAutospacing="0" w:after="0" w:afterAutospacing="0"/>
        <w:ind w:firstLine="709"/>
        <w:jc w:val="both"/>
      </w:pPr>
      <w:r w:rsidRPr="00353117">
        <w:t xml:space="preserve">7.1. В каждой номинации каждой возрастной группы </w:t>
      </w:r>
      <w:r w:rsidR="00CA42F5">
        <w:t>п</w:t>
      </w:r>
      <w:r w:rsidR="00CA42F5">
        <w:t>о результатам работы конкурсного жюри определяется победитель (1 место) и два призера (2 и 3 места).</w:t>
      </w:r>
    </w:p>
    <w:p w:rsidR="00CA42F5" w:rsidRDefault="00CA42F5" w:rsidP="00CA42F5">
      <w:pPr>
        <w:pStyle w:val="a9"/>
        <w:spacing w:before="0" w:beforeAutospacing="0" w:after="0" w:afterAutospacing="0"/>
        <w:ind w:firstLine="709"/>
        <w:jc w:val="both"/>
      </w:pPr>
      <w:r>
        <w:t>7.2</w:t>
      </w:r>
      <w:r>
        <w:t xml:space="preserve"> Победители и призеры Конкурса награждаются грамотами и призами. Участники и образовательные учреждения, от которых выступают участники Конкурса, награждаются сертификатами участника.</w:t>
      </w:r>
    </w:p>
    <w:p w:rsidR="00CA42F5" w:rsidRDefault="00CA42F5" w:rsidP="00CA42F5">
      <w:pPr>
        <w:pStyle w:val="a9"/>
        <w:spacing w:before="0" w:beforeAutospacing="0" w:after="0" w:afterAutospacing="0"/>
        <w:ind w:firstLine="709"/>
        <w:jc w:val="both"/>
      </w:pPr>
      <w:r>
        <w:t>7.3</w:t>
      </w:r>
      <w:r>
        <w:t xml:space="preserve"> Место и время награждения победителей и призеров Конкурса сообщаются дополнительно.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499" w:rsidRDefault="00840499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BE" w:rsidRDefault="007C1EBE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BE" w:rsidRDefault="007C1EBE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BE" w:rsidRDefault="007C1EBE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BE" w:rsidRDefault="007C1EBE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EBE" w:rsidRDefault="007C1EBE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Default="00853833" w:rsidP="00840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33" w:rsidRPr="00353117" w:rsidRDefault="00853833" w:rsidP="00CA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40499" w:rsidRPr="00353117" w:rsidRDefault="00840499" w:rsidP="00840499">
      <w:pPr>
        <w:jc w:val="right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lastRenderedPageBreak/>
        <w:t>Приложение N1</w:t>
      </w:r>
    </w:p>
    <w:p w:rsidR="00840499" w:rsidRPr="00353117" w:rsidRDefault="00840499" w:rsidP="00840499">
      <w:pPr>
        <w:jc w:val="right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ОБРАЗЕЦ</w:t>
      </w:r>
    </w:p>
    <w:p w:rsidR="00840499" w:rsidRPr="00353117" w:rsidRDefault="00840499" w:rsidP="00840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840499" w:rsidRPr="00353117" w:rsidRDefault="00840499" w:rsidP="00891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891293" w:rsidRPr="00D62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социально</w:t>
      </w:r>
      <w:r w:rsid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рекламы в области </w:t>
      </w:r>
      <w:r w:rsidR="00C9491C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технике</w:t>
      </w:r>
      <w:r w:rsidR="00C9491C" w:rsidRPr="0090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жизнедеятельности несовершеннолетних </w:t>
      </w:r>
      <w:r w:rsidR="00891293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491C" w:rsidRPr="009044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– это важно!»</w:t>
      </w:r>
      <w:r w:rsidR="00891293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0499" w:rsidRPr="00353117" w:rsidRDefault="00840499" w:rsidP="00840499">
      <w:pPr>
        <w:jc w:val="right"/>
        <w:rPr>
          <w:rFonts w:ascii="Arial" w:hAnsi="Arial" w:cs="Arial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ФИО участника (группы </w:t>
      </w:r>
      <w:proofErr w:type="gramStart"/>
      <w:r w:rsidRPr="00353117">
        <w:rPr>
          <w:rFonts w:ascii="Times New Roman" w:hAnsi="Times New Roman" w:cs="Times New Roman"/>
          <w:sz w:val="24"/>
          <w:szCs w:val="24"/>
        </w:rPr>
        <w:t>участников)_</w:t>
      </w:r>
      <w:proofErr w:type="gramEnd"/>
      <w:r w:rsidRPr="00353117">
        <w:rPr>
          <w:rFonts w:ascii="Times New Roman" w:hAnsi="Times New Roman" w:cs="Times New Roman"/>
          <w:sz w:val="24"/>
          <w:szCs w:val="24"/>
        </w:rPr>
        <w:t>______________________</w:t>
      </w:r>
      <w:r w:rsidR="00891293">
        <w:rPr>
          <w:rFonts w:ascii="Times New Roman" w:hAnsi="Times New Roman" w:cs="Times New Roman"/>
          <w:sz w:val="24"/>
          <w:szCs w:val="24"/>
        </w:rPr>
        <w:t>_________________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Контактные данные участника(-</w:t>
      </w:r>
      <w:proofErr w:type="spellStart"/>
      <w:r w:rsidRPr="003531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53117">
        <w:rPr>
          <w:rFonts w:ascii="Times New Roman" w:hAnsi="Times New Roman" w:cs="Times New Roman"/>
          <w:sz w:val="24"/>
          <w:szCs w:val="24"/>
        </w:rPr>
        <w:t xml:space="preserve">) Конкурса (телефон, </w:t>
      </w:r>
      <w:proofErr w:type="gramStart"/>
      <w:r w:rsidRPr="0035311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5311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53117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353117">
        <w:rPr>
          <w:rFonts w:ascii="Times New Roman" w:hAnsi="Times New Roman" w:cs="Times New Roman"/>
          <w:sz w:val="24"/>
          <w:szCs w:val="24"/>
        </w:rPr>
        <w:t>_______________</w:t>
      </w:r>
    </w:p>
    <w:p w:rsidR="00891293" w:rsidRPr="00353117" w:rsidRDefault="00891293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Номинация Конкурса__________________________________</w:t>
      </w:r>
      <w:r w:rsidR="00891293">
        <w:rPr>
          <w:rFonts w:ascii="Times New Roman" w:hAnsi="Times New Roman" w:cs="Times New Roman"/>
          <w:sz w:val="24"/>
          <w:szCs w:val="24"/>
        </w:rPr>
        <w:t>______________</w:t>
      </w:r>
      <w:r w:rsidRPr="00353117">
        <w:rPr>
          <w:rFonts w:ascii="Times New Roman" w:hAnsi="Times New Roman" w:cs="Times New Roman"/>
          <w:sz w:val="24"/>
          <w:szCs w:val="24"/>
        </w:rPr>
        <w:t>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Возрастная категория______________________________________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Возраст участника(-</w:t>
      </w:r>
      <w:proofErr w:type="spellStart"/>
      <w:proofErr w:type="gramStart"/>
      <w:r w:rsidRPr="0035311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53117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35311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Название работы__________________________________________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 (с указанием местонахождения) ____________________________________________</w:t>
      </w:r>
      <w:r w:rsidR="0089129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53117">
        <w:rPr>
          <w:rFonts w:ascii="Times New Roman" w:hAnsi="Times New Roman" w:cs="Times New Roman"/>
          <w:sz w:val="24"/>
          <w:szCs w:val="24"/>
        </w:rPr>
        <w:t>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Дополнительная информация _______________________________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117" w:rsidRDefault="00353117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117" w:rsidRDefault="00353117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117" w:rsidRDefault="00353117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117" w:rsidRDefault="00353117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117" w:rsidRDefault="00353117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117" w:rsidRPr="00353117" w:rsidRDefault="00353117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91293" w:rsidRDefault="00891293" w:rsidP="008404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40499" w:rsidRPr="00353117" w:rsidRDefault="00840499" w:rsidP="008404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ОБРАЗЕЦ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91C" w:rsidRDefault="00840499" w:rsidP="00C949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Согласие на участие </w:t>
      </w:r>
      <w:r w:rsidR="00891293" w:rsidRPr="00D6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социальной рекламы в области </w:t>
      </w:r>
      <w:r w:rsidR="00C9491C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C949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технике</w:t>
      </w:r>
      <w:r w:rsidR="00C9491C" w:rsidRPr="0090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жизнедеятельности несовершеннолетних </w:t>
      </w:r>
    </w:p>
    <w:p w:rsidR="00840499" w:rsidRPr="00353117" w:rsidRDefault="00891293" w:rsidP="00C9491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491C" w:rsidRPr="009044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– это важно!»</w:t>
      </w:r>
    </w:p>
    <w:p w:rsidR="00840499" w:rsidRPr="00353117" w:rsidRDefault="00840499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293" w:rsidRDefault="00840499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Я, </w:t>
      </w:r>
      <w:r w:rsidR="0089129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91293" w:rsidRDefault="00891293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40499" w:rsidRPr="00353117">
        <w:rPr>
          <w:rFonts w:ascii="Times New Roman" w:hAnsi="Times New Roman" w:cs="Times New Roman"/>
          <w:sz w:val="24"/>
          <w:szCs w:val="24"/>
        </w:rPr>
        <w:t>(</w:t>
      </w:r>
      <w:r w:rsidR="00840499" w:rsidRPr="00891293">
        <w:rPr>
          <w:rFonts w:ascii="Times New Roman" w:hAnsi="Times New Roman" w:cs="Times New Roman"/>
          <w:sz w:val="20"/>
          <w:szCs w:val="24"/>
        </w:rPr>
        <w:t>фамилия, имя, отчество родителя / законного представителя полностью)</w:t>
      </w:r>
      <w:r w:rsidR="00840499" w:rsidRPr="00353117">
        <w:rPr>
          <w:rFonts w:ascii="Times New Roman" w:hAnsi="Times New Roman" w:cs="Times New Roman"/>
          <w:sz w:val="24"/>
          <w:szCs w:val="24"/>
        </w:rPr>
        <w:t>,</w:t>
      </w:r>
    </w:p>
    <w:p w:rsidR="00891293" w:rsidRDefault="00840499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моего сына / дочери</w:t>
      </w:r>
      <w:r w:rsidR="0089129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35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99" w:rsidRPr="00353117" w:rsidRDefault="00891293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0499" w:rsidRPr="00891293">
        <w:rPr>
          <w:rFonts w:ascii="Times New Roman" w:hAnsi="Times New Roman" w:cs="Times New Roman"/>
          <w:sz w:val="20"/>
          <w:szCs w:val="24"/>
        </w:rPr>
        <w:t>(фамилия, имя, отчество ребенка полностью</w:t>
      </w:r>
      <w:r w:rsidR="00840499" w:rsidRPr="00353117">
        <w:rPr>
          <w:rFonts w:ascii="Times New Roman" w:hAnsi="Times New Roman" w:cs="Times New Roman"/>
          <w:sz w:val="24"/>
          <w:szCs w:val="24"/>
        </w:rPr>
        <w:t>), ученика(-</w:t>
      </w:r>
      <w:proofErr w:type="spellStart"/>
      <w:proofErr w:type="gramStart"/>
      <w:r w:rsidR="00840499" w:rsidRPr="00353117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840499" w:rsidRPr="003531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840499" w:rsidRPr="00353117">
        <w:rPr>
          <w:rFonts w:ascii="Times New Roman" w:hAnsi="Times New Roman" w:cs="Times New Roman"/>
          <w:sz w:val="24"/>
          <w:szCs w:val="24"/>
        </w:rPr>
        <w:t xml:space="preserve">класса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40499" w:rsidRPr="00353117">
        <w:rPr>
          <w:rFonts w:ascii="Times New Roman" w:hAnsi="Times New Roman" w:cs="Times New Roman"/>
          <w:sz w:val="24"/>
          <w:szCs w:val="24"/>
        </w:rPr>
        <w:t>школы (иной образовательной организации), ознакомившись с Положением о Конкурсе, даю свое согласие:</w:t>
      </w:r>
    </w:p>
    <w:p w:rsidR="00891293" w:rsidRDefault="00840499" w:rsidP="008404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17">
        <w:rPr>
          <w:rFonts w:ascii="Times New Roman" w:hAnsi="Times New Roman" w:cs="Times New Roman"/>
          <w:sz w:val="24"/>
          <w:szCs w:val="24"/>
        </w:rPr>
        <w:t>- на участие моего ребенка</w:t>
      </w:r>
      <w:r w:rsidR="00891293">
        <w:rPr>
          <w:rFonts w:ascii="Times New Roman" w:hAnsi="Times New Roman" w:cs="Times New Roman"/>
          <w:sz w:val="24"/>
          <w:szCs w:val="24"/>
        </w:rPr>
        <w:t xml:space="preserve"> в</w:t>
      </w:r>
      <w:r w:rsidRPr="00353117">
        <w:rPr>
          <w:rFonts w:ascii="Times New Roman" w:hAnsi="Times New Roman" w:cs="Times New Roman"/>
          <w:sz w:val="24"/>
          <w:szCs w:val="24"/>
        </w:rPr>
        <w:t xml:space="preserve"> </w:t>
      </w:r>
      <w:r w:rsidR="00891293" w:rsidRPr="00D62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социальной рекламы в области формирования</w:t>
      </w:r>
      <w:r w:rsidR="0089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293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среди несовершеннолетних «Защити нас</w:t>
      </w:r>
      <w:r w:rsidR="00D837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1293" w:rsidRPr="00FA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комендантский час!» </w:t>
      </w:r>
    </w:p>
    <w:p w:rsidR="00840499" w:rsidRPr="00353117" w:rsidRDefault="00840499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- на публикацию работы моего ребенка на сайте администрации МО «Жигаловский район, а также в других печатных изданиях и СМИ с обязательной ссылкой на авторство;</w:t>
      </w:r>
    </w:p>
    <w:p w:rsidR="00840499" w:rsidRPr="00353117" w:rsidRDefault="00840499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-на обработку Оргкомитетом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 Конкурсе</w:t>
      </w:r>
    </w:p>
    <w:p w:rsidR="00840499" w:rsidRPr="00353117" w:rsidRDefault="00840499" w:rsidP="008404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499" w:rsidRPr="00353117" w:rsidRDefault="00840499" w:rsidP="0084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117">
        <w:rPr>
          <w:rFonts w:ascii="Times New Roman" w:hAnsi="Times New Roman" w:cs="Times New Roman"/>
          <w:sz w:val="24"/>
          <w:szCs w:val="24"/>
        </w:rPr>
        <w:t>Подпись</w:t>
      </w:r>
    </w:p>
    <w:p w:rsidR="006151A7" w:rsidRPr="00353117" w:rsidRDefault="00CA42F5">
      <w:pPr>
        <w:rPr>
          <w:sz w:val="24"/>
          <w:szCs w:val="24"/>
        </w:rPr>
      </w:pPr>
    </w:p>
    <w:sectPr w:rsidR="006151A7" w:rsidRPr="0035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6BDE"/>
    <w:multiLevelType w:val="hybridMultilevel"/>
    <w:tmpl w:val="6B08A07C"/>
    <w:lvl w:ilvl="0" w:tplc="EC589B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E76303"/>
    <w:multiLevelType w:val="hybridMultilevel"/>
    <w:tmpl w:val="A8902286"/>
    <w:lvl w:ilvl="0" w:tplc="6DC6E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9"/>
    <w:rsid w:val="0003563B"/>
    <w:rsid w:val="00195ABF"/>
    <w:rsid w:val="001B62B0"/>
    <w:rsid w:val="001E60F1"/>
    <w:rsid w:val="001F11B3"/>
    <w:rsid w:val="00353117"/>
    <w:rsid w:val="0047041B"/>
    <w:rsid w:val="007C1EBE"/>
    <w:rsid w:val="007D0056"/>
    <w:rsid w:val="00840499"/>
    <w:rsid w:val="00853833"/>
    <w:rsid w:val="00891293"/>
    <w:rsid w:val="008B5C9C"/>
    <w:rsid w:val="00904410"/>
    <w:rsid w:val="009A064B"/>
    <w:rsid w:val="00A04D28"/>
    <w:rsid w:val="00A2742A"/>
    <w:rsid w:val="00AA2543"/>
    <w:rsid w:val="00B071EA"/>
    <w:rsid w:val="00C9491C"/>
    <w:rsid w:val="00CA42F5"/>
    <w:rsid w:val="00D040B9"/>
    <w:rsid w:val="00D62209"/>
    <w:rsid w:val="00D83789"/>
    <w:rsid w:val="00F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CD3A"/>
  <w15:chartTrackingRefBased/>
  <w15:docId w15:val="{444A7106-6F02-4D25-B106-A49D3640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09"/>
  </w:style>
  <w:style w:type="paragraph" w:styleId="5">
    <w:name w:val="heading 5"/>
    <w:basedOn w:val="a"/>
    <w:next w:val="a"/>
    <w:link w:val="50"/>
    <w:semiHidden/>
    <w:unhideWhenUsed/>
    <w:qFormat/>
    <w:rsid w:val="00D62209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62209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220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2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62209"/>
    <w:pPr>
      <w:ind w:left="720"/>
      <w:contextualSpacing/>
    </w:pPr>
  </w:style>
  <w:style w:type="paragraph" w:styleId="a4">
    <w:name w:val="No Spacing"/>
    <w:uiPriority w:val="99"/>
    <w:qFormat/>
    <w:rsid w:val="00D62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51"/>
    <w:rsid w:val="00D6220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1">
    <w:name w:val="Основной текст5"/>
    <w:basedOn w:val="a"/>
    <w:link w:val="a5"/>
    <w:rsid w:val="00D62209"/>
    <w:pPr>
      <w:shd w:val="clear" w:color="auto" w:fill="FFFFFF"/>
      <w:spacing w:before="60" w:after="0" w:line="180" w:lineRule="exact"/>
      <w:ind w:hanging="460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6">
    <w:name w:val="Hyperlink"/>
    <w:basedOn w:val="a0"/>
    <w:uiPriority w:val="99"/>
    <w:unhideWhenUsed/>
    <w:rsid w:val="00FA295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1B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F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F1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7;&#1086;&#1095;&#1090;&#1091;jigkd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igalovo.irkobl.ru/komissii-po-delam-nesovershennoletnikh-i-zashchite-ikh-pra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2C726-E03D-4124-A333-7EB4FC0C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Админ</cp:lastModifiedBy>
  <cp:revision>5</cp:revision>
  <cp:lastPrinted>2022-11-10T00:16:00Z</cp:lastPrinted>
  <dcterms:created xsi:type="dcterms:W3CDTF">2022-11-09T06:26:00Z</dcterms:created>
  <dcterms:modified xsi:type="dcterms:W3CDTF">2022-11-10T00:16:00Z</dcterms:modified>
</cp:coreProperties>
</file>